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049" w:rsidRDefault="00586049" w:rsidP="00154FC8">
      <w:pPr>
        <w:tabs>
          <w:tab w:val="center" w:pos="4153"/>
          <w:tab w:val="left" w:pos="5797"/>
          <w:tab w:val="right" w:pos="8306"/>
        </w:tabs>
        <w:ind w:left="900" w:right="354" w:hanging="900"/>
        <w:rPr>
          <w:rFonts w:ascii="Verdana" w:hAnsi="Verdana" w:cs="Arial"/>
          <w:sz w:val="20"/>
          <w:szCs w:val="20"/>
          <w:lang w:val="en-US" w:eastAsia="en-US"/>
        </w:rPr>
      </w:pPr>
    </w:p>
    <w:p w:rsidR="003202C0" w:rsidRPr="003202C0" w:rsidRDefault="003202C0" w:rsidP="00154FC8">
      <w:pPr>
        <w:tabs>
          <w:tab w:val="center" w:pos="4153"/>
          <w:tab w:val="left" w:pos="5797"/>
          <w:tab w:val="right" w:pos="8306"/>
        </w:tabs>
        <w:ind w:left="900" w:right="354" w:hanging="900"/>
        <w:rPr>
          <w:rFonts w:ascii="Verdana" w:hAnsi="Verdana" w:cs="Arial"/>
          <w:sz w:val="20"/>
          <w:szCs w:val="20"/>
          <w:lang w:val="en-US"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05"/>
        <w:gridCol w:w="5355"/>
        <w:gridCol w:w="2239"/>
      </w:tblGrid>
      <w:tr w:rsidR="00586049" w:rsidRPr="007B23B2">
        <w:tc>
          <w:tcPr>
            <w:tcW w:w="1526" w:type="dxa"/>
            <w:tcBorders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:rsidR="00586049" w:rsidRPr="007B23B2" w:rsidRDefault="00AB3B96" w:rsidP="005351AC">
            <w:pPr>
              <w:tabs>
                <w:tab w:val="left" w:pos="6096"/>
              </w:tabs>
              <w:rPr>
                <w:rFonts w:ascii="Verdana" w:hAnsi="Verdana"/>
                <w:noProof/>
                <w:sz w:val="20"/>
                <w:szCs w:val="20"/>
                <w:lang w:val="en-US"/>
              </w:rPr>
            </w:pPr>
            <w:r w:rsidRPr="007B23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14375" cy="904875"/>
                  <wp:effectExtent l="0" t="0" r="0" b="0"/>
                  <wp:docPr id="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single" w:sz="4" w:space="0" w:color="auto"/>
              <w:bottom w:val="double" w:sz="6" w:space="0" w:color="auto"/>
            </w:tcBorders>
            <w:shd w:val="clear" w:color="auto" w:fill="auto"/>
          </w:tcPr>
          <w:p w:rsidR="00586049" w:rsidRPr="007B23B2" w:rsidRDefault="00586049" w:rsidP="005351AC">
            <w:pPr>
              <w:tabs>
                <w:tab w:val="left" w:pos="6096"/>
              </w:tabs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  <w:p w:rsidR="00586049" w:rsidRPr="007B23B2" w:rsidRDefault="00586049" w:rsidP="00D16D86">
            <w:pPr>
              <w:tabs>
                <w:tab w:val="left" w:pos="6096"/>
              </w:tabs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7B23B2">
              <w:rPr>
                <w:rFonts w:ascii="Verdana" w:hAnsi="Verdana"/>
                <w:b/>
                <w:noProof/>
                <w:sz w:val="20"/>
                <w:szCs w:val="20"/>
              </w:rPr>
              <w:t>РЕПУБЛИКА БЪЛГАРИЯ</w:t>
            </w:r>
          </w:p>
          <w:p w:rsidR="00586049" w:rsidRPr="007B23B2" w:rsidRDefault="00586049" w:rsidP="00D16D86">
            <w:pPr>
              <w:tabs>
                <w:tab w:val="left" w:pos="6096"/>
              </w:tabs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  <w:p w:rsidR="00586049" w:rsidRPr="007B23B2" w:rsidRDefault="00586049" w:rsidP="00D16D86">
            <w:pPr>
              <w:tabs>
                <w:tab w:val="left" w:pos="6096"/>
              </w:tabs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  <w:p w:rsidR="00586049" w:rsidRPr="007B23B2" w:rsidRDefault="00586049" w:rsidP="00D16D86">
            <w:pPr>
              <w:tabs>
                <w:tab w:val="left" w:pos="6096"/>
              </w:tabs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7B23B2">
              <w:rPr>
                <w:rFonts w:ascii="Verdana" w:hAnsi="Verdana"/>
                <w:b/>
                <w:noProof/>
                <w:sz w:val="20"/>
                <w:szCs w:val="20"/>
              </w:rPr>
              <w:t>Агенция за социално подпомагане</w:t>
            </w:r>
          </w:p>
        </w:tc>
        <w:tc>
          <w:tcPr>
            <w:tcW w:w="1873" w:type="dxa"/>
            <w:tcBorders>
              <w:bottom w:val="double" w:sz="6" w:space="0" w:color="auto"/>
            </w:tcBorders>
            <w:shd w:val="clear" w:color="auto" w:fill="auto"/>
          </w:tcPr>
          <w:p w:rsidR="00586049" w:rsidRPr="007B23B2" w:rsidRDefault="00D16D86" w:rsidP="005351AC">
            <w:pPr>
              <w:tabs>
                <w:tab w:val="left" w:pos="6096"/>
              </w:tabs>
              <w:rPr>
                <w:rFonts w:ascii="Verdana" w:hAnsi="Verdana"/>
                <w:noProof/>
                <w:sz w:val="20"/>
                <w:szCs w:val="20"/>
                <w:lang w:val="en-US"/>
              </w:rPr>
            </w:pPr>
            <w:r>
              <w:object w:dxaOrig="16711" w:dyaOrig="113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1.25pt;height:75pt" o:ole="">
                  <v:imagedata r:id="rId6" o:title=""/>
                </v:shape>
                <o:OLEObject Type="Embed" ProgID="PBrush" ShapeID="_x0000_i1026" DrawAspect="Content" ObjectID="_1603866854" r:id="rId7"/>
              </w:object>
            </w:r>
          </w:p>
        </w:tc>
      </w:tr>
    </w:tbl>
    <w:p w:rsidR="00586049" w:rsidRDefault="00586049" w:rsidP="00586049">
      <w:pPr>
        <w:tabs>
          <w:tab w:val="left" w:pos="6096"/>
        </w:tabs>
        <w:rPr>
          <w:rFonts w:ascii="Verdana" w:hAnsi="Verdana"/>
          <w:noProof/>
          <w:sz w:val="20"/>
          <w:szCs w:val="20"/>
        </w:rPr>
      </w:pPr>
    </w:p>
    <w:p w:rsidR="006B32B1" w:rsidRPr="00DB3129" w:rsidRDefault="00DB3129" w:rsidP="00586049">
      <w:pPr>
        <w:tabs>
          <w:tab w:val="left" w:pos="6096"/>
        </w:tabs>
        <w:rPr>
          <w:rFonts w:ascii="Verdana" w:hAnsi="Verdana"/>
          <w:noProof/>
        </w:rPr>
      </w:pPr>
      <w:r>
        <w:rPr>
          <w:rFonts w:ascii="Verdana" w:hAnsi="Verdana"/>
          <w:noProof/>
          <w:sz w:val="20"/>
          <w:szCs w:val="20"/>
        </w:rPr>
        <w:tab/>
      </w:r>
      <w:r>
        <w:rPr>
          <w:rFonts w:ascii="Verdana" w:hAnsi="Verdana"/>
          <w:noProof/>
          <w:sz w:val="20"/>
          <w:szCs w:val="20"/>
        </w:rPr>
        <w:tab/>
      </w:r>
      <w:r>
        <w:rPr>
          <w:rFonts w:ascii="Verdana" w:hAnsi="Verdana"/>
          <w:noProof/>
          <w:sz w:val="20"/>
          <w:szCs w:val="20"/>
        </w:rPr>
        <w:tab/>
      </w:r>
      <w:r>
        <w:rPr>
          <w:rFonts w:ascii="Verdana" w:hAnsi="Verdana"/>
          <w:noProof/>
        </w:rPr>
        <w:t>Препис!</w:t>
      </w:r>
    </w:p>
    <w:p w:rsidR="00586049" w:rsidRPr="007B23B2" w:rsidRDefault="00586049" w:rsidP="00586049">
      <w:pPr>
        <w:spacing w:line="360" w:lineRule="auto"/>
        <w:ind w:left="902" w:right="352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  <w:r w:rsidRPr="007B23B2">
        <w:rPr>
          <w:rFonts w:ascii="Verdana" w:hAnsi="Verdana" w:cs="Arial"/>
          <w:b/>
          <w:bCs/>
          <w:sz w:val="20"/>
          <w:szCs w:val="20"/>
          <w:lang w:eastAsia="en-US"/>
        </w:rPr>
        <w:t>ЗАПОВЕД</w:t>
      </w:r>
    </w:p>
    <w:p w:rsidR="00B90092" w:rsidRPr="00B90092" w:rsidRDefault="00B90092" w:rsidP="00B90092">
      <w:pPr>
        <w:spacing w:line="360" w:lineRule="auto"/>
        <w:ind w:left="902" w:right="352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  <w:r w:rsidRPr="00B90092">
        <w:rPr>
          <w:rFonts w:ascii="Verdana" w:hAnsi="Verdana" w:cs="Arial"/>
          <w:b/>
          <w:bCs/>
          <w:sz w:val="20"/>
          <w:szCs w:val="20"/>
          <w:lang w:eastAsia="en-US"/>
        </w:rPr>
        <w:t>РД1</w:t>
      </w:r>
      <w:r w:rsidR="00E7758F">
        <w:rPr>
          <w:rFonts w:ascii="Verdana" w:hAnsi="Verdana" w:cs="Arial"/>
          <w:b/>
          <w:bCs/>
          <w:sz w:val="20"/>
          <w:szCs w:val="20"/>
          <w:lang w:val="en-US" w:eastAsia="en-US"/>
        </w:rPr>
        <w:t>-479</w:t>
      </w:r>
      <w:r w:rsidRPr="00B90092">
        <w:rPr>
          <w:rFonts w:ascii="Verdana" w:hAnsi="Verdana" w:cs="Arial"/>
          <w:b/>
          <w:bCs/>
          <w:sz w:val="20"/>
          <w:szCs w:val="20"/>
          <w:lang w:eastAsia="en-US"/>
        </w:rPr>
        <w:t>/</w:t>
      </w:r>
      <w:r w:rsidR="00E7758F">
        <w:rPr>
          <w:rFonts w:ascii="Verdana" w:hAnsi="Verdana" w:cs="Arial"/>
          <w:b/>
          <w:bCs/>
          <w:sz w:val="20"/>
          <w:szCs w:val="20"/>
          <w:lang w:val="en-US" w:eastAsia="en-US"/>
        </w:rPr>
        <w:t xml:space="preserve">12.12.2017 </w:t>
      </w:r>
      <w:r w:rsidRPr="00B90092">
        <w:rPr>
          <w:rFonts w:ascii="Verdana" w:hAnsi="Verdana" w:cs="Arial"/>
          <w:b/>
          <w:bCs/>
          <w:sz w:val="20"/>
          <w:szCs w:val="20"/>
          <w:lang w:eastAsia="en-US"/>
        </w:rPr>
        <w:t>г.</w:t>
      </w:r>
      <w:bookmarkStart w:id="0" w:name="_GoBack"/>
      <w:bookmarkEnd w:id="0"/>
    </w:p>
    <w:p w:rsidR="00B90092" w:rsidRPr="0029264C" w:rsidRDefault="00B90092" w:rsidP="0029264C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</w:p>
    <w:p w:rsidR="00643C6D" w:rsidRDefault="00AD6EFB" w:rsidP="00643C6D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Cs/>
          <w:sz w:val="20"/>
          <w:szCs w:val="20"/>
          <w:lang w:val="en-US" w:eastAsia="en-US"/>
        </w:rPr>
        <w:tab/>
      </w:r>
      <w:r w:rsidR="00643C6D" w:rsidRPr="00643C6D">
        <w:rPr>
          <w:rFonts w:ascii="Verdana" w:hAnsi="Verdana" w:cs="Arial"/>
          <w:bCs/>
          <w:sz w:val="20"/>
          <w:szCs w:val="20"/>
          <w:lang w:eastAsia="en-US"/>
        </w:rPr>
        <w:t>На основание чл. 18д, ал. 2 от Закона за социално подпомагане (ЗСП), чл. 2, ал. 2,</w:t>
      </w:r>
      <w:r w:rsidR="00643C6D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643C6D" w:rsidRPr="00643C6D">
        <w:rPr>
          <w:rFonts w:ascii="Verdana" w:hAnsi="Verdana" w:cs="Arial"/>
          <w:bCs/>
          <w:sz w:val="20"/>
          <w:szCs w:val="20"/>
          <w:lang w:eastAsia="en-US"/>
        </w:rPr>
        <w:t xml:space="preserve">т. 5 и </w:t>
      </w:r>
      <w:r w:rsidR="00643C6D" w:rsidRPr="008E6B7C">
        <w:rPr>
          <w:rFonts w:ascii="Verdana" w:hAnsi="Verdana" w:cs="Arial"/>
          <w:bCs/>
          <w:sz w:val="20"/>
          <w:szCs w:val="20"/>
          <w:lang w:eastAsia="en-US"/>
        </w:rPr>
        <w:t>чл. 5, ал. 1, т. 6 от Устройствения правилник на Аг</w:t>
      </w:r>
      <w:r w:rsidR="00643C6D">
        <w:rPr>
          <w:rFonts w:ascii="Verdana" w:hAnsi="Verdana" w:cs="Arial"/>
          <w:bCs/>
          <w:sz w:val="20"/>
          <w:szCs w:val="20"/>
          <w:lang w:eastAsia="en-US"/>
        </w:rPr>
        <w:t xml:space="preserve">енцията за социално подпомагане </w:t>
      </w:r>
      <w:r w:rsidR="00643C6D" w:rsidRPr="00643C6D">
        <w:rPr>
          <w:rFonts w:ascii="Verdana" w:hAnsi="Verdana" w:cs="Arial"/>
          <w:bCs/>
          <w:sz w:val="20"/>
          <w:szCs w:val="20"/>
          <w:lang w:eastAsia="en-US"/>
        </w:rPr>
        <w:t>(</w:t>
      </w:r>
      <w:r w:rsidR="00643C6D">
        <w:rPr>
          <w:rFonts w:ascii="Verdana" w:hAnsi="Verdana" w:cs="Arial"/>
          <w:bCs/>
          <w:sz w:val="20"/>
          <w:szCs w:val="20"/>
          <w:lang w:eastAsia="en-US"/>
        </w:rPr>
        <w:t>АСП</w:t>
      </w:r>
      <w:r w:rsidR="00643C6D" w:rsidRPr="00643C6D">
        <w:rPr>
          <w:rFonts w:ascii="Verdana" w:hAnsi="Verdana" w:cs="Arial"/>
          <w:bCs/>
          <w:sz w:val="20"/>
          <w:szCs w:val="20"/>
          <w:lang w:eastAsia="en-US"/>
        </w:rPr>
        <w:t>)</w:t>
      </w:r>
      <w:r w:rsidR="00643C6D">
        <w:rPr>
          <w:rFonts w:ascii="Verdana" w:hAnsi="Verdana" w:cs="Arial"/>
          <w:bCs/>
          <w:sz w:val="20"/>
          <w:szCs w:val="20"/>
          <w:lang w:eastAsia="en-US"/>
        </w:rPr>
        <w:t>,</w:t>
      </w:r>
      <w:r w:rsidR="00643C6D" w:rsidRPr="00643C6D">
        <w:rPr>
          <w:rFonts w:ascii="Verdana" w:hAnsi="Verdana" w:cs="Arial"/>
          <w:bCs/>
          <w:sz w:val="20"/>
          <w:szCs w:val="20"/>
          <w:lang w:eastAsia="en-US"/>
        </w:rPr>
        <w:t xml:space="preserve"> във връзка с чл. 43б, ал. 4 от Закона за закрила на детето (ЗЗД) и § 15 от Преходните и Заключителни разпоредби на ЗЗД</w:t>
      </w:r>
      <w:r w:rsidR="00643C6D">
        <w:rPr>
          <w:rFonts w:ascii="Verdana" w:hAnsi="Verdana" w:cs="Arial"/>
          <w:bCs/>
          <w:sz w:val="20"/>
          <w:szCs w:val="20"/>
          <w:lang w:eastAsia="en-US"/>
        </w:rPr>
        <w:t xml:space="preserve"> и изтекъл срок на валидност на лиценз № 0</w:t>
      </w:r>
      <w:r w:rsidRPr="00AD6EFB">
        <w:rPr>
          <w:rFonts w:ascii="Verdana" w:hAnsi="Verdana" w:cs="Arial"/>
          <w:bCs/>
          <w:sz w:val="20"/>
          <w:szCs w:val="20"/>
          <w:lang w:val="ru-RU" w:eastAsia="en-US"/>
        </w:rPr>
        <w:t>918</w:t>
      </w:r>
      <w:r w:rsidR="002E3D6B">
        <w:rPr>
          <w:rFonts w:ascii="Verdana" w:hAnsi="Verdana" w:cs="Arial"/>
          <w:bCs/>
          <w:sz w:val="20"/>
          <w:szCs w:val="20"/>
          <w:lang w:val="ru-RU" w:eastAsia="en-US"/>
        </w:rPr>
        <w:t xml:space="preserve"> </w:t>
      </w:r>
      <w:r w:rsidR="00643C6D">
        <w:rPr>
          <w:rFonts w:ascii="Verdana" w:hAnsi="Verdana" w:cs="Arial"/>
          <w:bCs/>
          <w:sz w:val="20"/>
          <w:szCs w:val="20"/>
          <w:lang w:eastAsia="en-US"/>
        </w:rPr>
        <w:t xml:space="preserve">към </w:t>
      </w:r>
      <w:r w:rsidRPr="00AD6EFB">
        <w:rPr>
          <w:rFonts w:ascii="Verdana" w:hAnsi="Verdana" w:cs="Arial"/>
          <w:bCs/>
          <w:sz w:val="20"/>
          <w:szCs w:val="20"/>
          <w:lang w:val="ru-RU" w:eastAsia="en-US"/>
        </w:rPr>
        <w:t xml:space="preserve">13 </w:t>
      </w:r>
      <w:r>
        <w:rPr>
          <w:rFonts w:ascii="Verdana" w:hAnsi="Verdana" w:cs="Arial"/>
          <w:bCs/>
          <w:sz w:val="20"/>
          <w:szCs w:val="20"/>
          <w:lang w:val="ru-RU" w:eastAsia="en-US"/>
        </w:rPr>
        <w:t>октомври</w:t>
      </w:r>
      <w:r w:rsidR="00643C6D">
        <w:rPr>
          <w:rFonts w:ascii="Verdana" w:hAnsi="Verdana" w:cs="Arial"/>
          <w:bCs/>
          <w:sz w:val="20"/>
          <w:szCs w:val="20"/>
          <w:lang w:eastAsia="en-US"/>
        </w:rPr>
        <w:t xml:space="preserve"> 2017 г. на </w:t>
      </w:r>
      <w:r w:rsidR="006B32B1">
        <w:rPr>
          <w:rFonts w:ascii="Verdana" w:hAnsi="Verdana" w:cs="Arial"/>
          <w:bCs/>
          <w:sz w:val="20"/>
          <w:szCs w:val="20"/>
          <w:lang w:eastAsia="en-US"/>
        </w:rPr>
        <w:t>СДРУЖЕНИЕ</w:t>
      </w:r>
      <w:r w:rsidR="00E94184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643C6D">
        <w:rPr>
          <w:rFonts w:ascii="Verdana" w:hAnsi="Verdana" w:cs="Arial"/>
          <w:bCs/>
          <w:sz w:val="20"/>
          <w:szCs w:val="20"/>
          <w:lang w:eastAsia="en-US"/>
        </w:rPr>
        <w:t>„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>РЕ-АКТ</w:t>
      </w:r>
      <w:r w:rsidR="00643C6D">
        <w:rPr>
          <w:rFonts w:ascii="Verdana" w:hAnsi="Verdana" w:cs="Arial"/>
          <w:bCs/>
          <w:sz w:val="20"/>
          <w:szCs w:val="20"/>
          <w:lang w:eastAsia="en-US"/>
        </w:rPr>
        <w:t>“,</w:t>
      </w:r>
    </w:p>
    <w:p w:rsidR="00780483" w:rsidRDefault="00780483" w:rsidP="00586049">
      <w:pPr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</w:p>
    <w:p w:rsidR="00586049" w:rsidRPr="007B23B2" w:rsidRDefault="00586049" w:rsidP="00586049">
      <w:pPr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  <w:r w:rsidRPr="007B23B2">
        <w:rPr>
          <w:rFonts w:ascii="Verdana" w:hAnsi="Verdana" w:cs="Arial"/>
          <w:b/>
          <w:bCs/>
          <w:sz w:val="20"/>
          <w:szCs w:val="20"/>
          <w:lang w:eastAsia="en-US"/>
        </w:rPr>
        <w:t>НАРЕЖДАМ:</w:t>
      </w:r>
    </w:p>
    <w:p w:rsidR="0029264C" w:rsidRPr="0029264C" w:rsidRDefault="00586049" w:rsidP="0029264C">
      <w:pPr>
        <w:spacing w:line="360" w:lineRule="auto"/>
        <w:jc w:val="both"/>
        <w:rPr>
          <w:rFonts w:ascii="Verdana" w:hAnsi="Verdana" w:cs="Arial"/>
          <w:b/>
          <w:bCs/>
          <w:sz w:val="20"/>
          <w:szCs w:val="20"/>
          <w:lang w:val="ru-RU" w:eastAsia="en-US"/>
        </w:rPr>
      </w:pPr>
      <w:r w:rsidRPr="007B23B2">
        <w:rPr>
          <w:rFonts w:ascii="Verdana" w:hAnsi="Verdana" w:cs="Arial"/>
          <w:b/>
          <w:bCs/>
          <w:sz w:val="20"/>
          <w:szCs w:val="20"/>
          <w:lang w:eastAsia="en-US"/>
        </w:rPr>
        <w:tab/>
      </w:r>
    </w:p>
    <w:p w:rsidR="00211245" w:rsidRDefault="00AB5622" w:rsidP="00E94184">
      <w:pPr>
        <w:spacing w:line="360" w:lineRule="auto"/>
        <w:jc w:val="both"/>
        <w:rPr>
          <w:rFonts w:ascii="Verdana" w:hAnsi="Verdana" w:cs="Arial"/>
          <w:b/>
          <w:bCs/>
          <w:sz w:val="20"/>
          <w:szCs w:val="20"/>
          <w:lang w:eastAsia="en-US"/>
        </w:rPr>
      </w:pPr>
      <w:r>
        <w:rPr>
          <w:rFonts w:ascii="Verdana" w:hAnsi="Verdana" w:cs="Arial"/>
          <w:b/>
          <w:bCs/>
          <w:sz w:val="20"/>
          <w:szCs w:val="20"/>
          <w:lang w:eastAsia="en-US"/>
        </w:rPr>
        <w:tab/>
      </w:r>
      <w:r w:rsidR="003275EA" w:rsidRPr="002415AC">
        <w:rPr>
          <w:rFonts w:ascii="Verdana" w:hAnsi="Verdana" w:cs="Arial"/>
          <w:b/>
          <w:bCs/>
          <w:sz w:val="20"/>
          <w:szCs w:val="20"/>
          <w:lang w:eastAsia="en-US"/>
        </w:rPr>
        <w:t xml:space="preserve">Заличавам регистрацията </w:t>
      </w:r>
      <w:r w:rsidR="00AF342E">
        <w:rPr>
          <w:rFonts w:ascii="Verdana" w:hAnsi="Verdana" w:cs="Arial"/>
          <w:b/>
          <w:bCs/>
          <w:sz w:val="20"/>
          <w:szCs w:val="20"/>
          <w:lang w:eastAsia="en-US"/>
        </w:rPr>
        <w:t xml:space="preserve">на </w:t>
      </w:r>
      <w:r w:rsidR="002E3D6B" w:rsidRPr="002E3D6B">
        <w:rPr>
          <w:rFonts w:ascii="Verdana" w:hAnsi="Verdana" w:cs="Arial"/>
          <w:b/>
          <w:bCs/>
          <w:sz w:val="20"/>
          <w:szCs w:val="20"/>
          <w:lang w:eastAsia="en-US"/>
        </w:rPr>
        <w:t>СДРУЖЕНИЕ „РЕ-АКТ“</w:t>
      </w:r>
      <w:r w:rsidR="003275EA">
        <w:rPr>
          <w:rFonts w:ascii="Verdana" w:hAnsi="Verdana" w:cs="Arial"/>
          <w:b/>
          <w:bCs/>
          <w:sz w:val="20"/>
          <w:szCs w:val="20"/>
          <w:lang w:eastAsia="en-US"/>
        </w:rPr>
        <w:t xml:space="preserve">, </w:t>
      </w:r>
      <w:r w:rsidR="003275EA" w:rsidRPr="003275EA">
        <w:rPr>
          <w:rFonts w:ascii="Verdana" w:hAnsi="Verdana" w:cs="Arial"/>
          <w:b/>
          <w:bCs/>
          <w:sz w:val="20"/>
          <w:szCs w:val="20"/>
          <w:lang w:eastAsia="en-US"/>
        </w:rPr>
        <w:t xml:space="preserve">с </w:t>
      </w:r>
      <w:r w:rsidR="00E94184">
        <w:rPr>
          <w:rFonts w:ascii="Verdana" w:hAnsi="Verdana" w:cs="Arial"/>
          <w:b/>
          <w:bCs/>
          <w:sz w:val="20"/>
          <w:szCs w:val="20"/>
          <w:lang w:eastAsia="en-US"/>
        </w:rPr>
        <w:t>БУЛСТАТ</w:t>
      </w:r>
      <w:r w:rsidR="003275EA" w:rsidRPr="003275EA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proofErr w:type="spellStart"/>
      <w:r w:rsidR="00DB3129">
        <w:rPr>
          <w:rFonts w:ascii="Verdana" w:hAnsi="Verdana" w:cs="Arial"/>
          <w:b/>
          <w:bCs/>
          <w:sz w:val="20"/>
          <w:szCs w:val="20"/>
          <w:lang w:eastAsia="en-US"/>
        </w:rPr>
        <w:t>ххххххххх</w:t>
      </w:r>
      <w:proofErr w:type="spellEnd"/>
      <w:r w:rsidR="003275EA" w:rsidRPr="003275EA">
        <w:rPr>
          <w:rFonts w:ascii="Verdana" w:hAnsi="Verdana" w:cs="Arial"/>
          <w:b/>
          <w:bCs/>
          <w:sz w:val="20"/>
          <w:szCs w:val="20"/>
          <w:lang w:eastAsia="en-US"/>
        </w:rPr>
        <w:t xml:space="preserve">, 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>със седалище и адрес на управление: обл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>аст С</w:t>
      </w:r>
      <w:r w:rsidR="00DB3129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>, общ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>ина С</w:t>
      </w:r>
      <w:r w:rsidR="00DB3129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>, гр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>ад С</w:t>
      </w:r>
      <w:r w:rsidR="00DB3129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 xml:space="preserve">, 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 xml:space="preserve">р-н </w:t>
      </w:r>
      <w:r w:rsidR="00F53F91">
        <w:rPr>
          <w:rFonts w:ascii="Verdana" w:hAnsi="Verdana" w:cs="Arial"/>
          <w:bCs/>
          <w:sz w:val="20"/>
          <w:szCs w:val="20"/>
          <w:lang w:eastAsia="en-US"/>
        </w:rPr>
        <w:t>„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>П</w:t>
      </w:r>
      <w:r w:rsidR="00DB3129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>”</w:t>
      </w:r>
      <w:r w:rsidR="00F53F91">
        <w:rPr>
          <w:rFonts w:ascii="Verdana" w:hAnsi="Verdana" w:cs="Arial"/>
          <w:bCs/>
          <w:sz w:val="20"/>
          <w:szCs w:val="20"/>
          <w:lang w:eastAsia="en-US"/>
        </w:rPr>
        <w:t xml:space="preserve">, 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>у</w:t>
      </w:r>
      <w:r w:rsidR="00F53F91">
        <w:rPr>
          <w:rFonts w:ascii="Verdana" w:hAnsi="Verdana" w:cs="Arial"/>
          <w:bCs/>
          <w:sz w:val="20"/>
          <w:szCs w:val="20"/>
          <w:lang w:eastAsia="en-US"/>
        </w:rPr>
        <w:t>л.</w:t>
      </w:r>
      <w:r w:rsidR="008240B4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 xml:space="preserve">„Ф” № </w:t>
      </w:r>
      <w:r w:rsidR="00DB3129">
        <w:rPr>
          <w:rFonts w:ascii="Verdana" w:hAnsi="Verdana" w:cs="Arial"/>
          <w:bCs/>
          <w:sz w:val="20"/>
          <w:szCs w:val="20"/>
          <w:lang w:eastAsia="en-US"/>
        </w:rPr>
        <w:t>х</w:t>
      </w:r>
      <w:r w:rsidR="00E94184">
        <w:rPr>
          <w:rFonts w:ascii="Verdana" w:hAnsi="Verdana" w:cs="Arial"/>
          <w:bCs/>
          <w:sz w:val="20"/>
          <w:szCs w:val="20"/>
          <w:lang w:eastAsia="en-US"/>
        </w:rPr>
        <w:t>,</w:t>
      </w:r>
      <w:r w:rsidR="00AF0A81">
        <w:rPr>
          <w:rFonts w:ascii="Verdana" w:hAnsi="Verdana" w:cs="Arial"/>
          <w:bCs/>
          <w:sz w:val="20"/>
          <w:szCs w:val="20"/>
          <w:lang w:eastAsia="en-US"/>
        </w:rPr>
        <w:t xml:space="preserve"> представлявано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 xml:space="preserve"> от 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>Л</w:t>
      </w:r>
      <w:r w:rsidR="00DB3129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 xml:space="preserve"> Г</w:t>
      </w:r>
      <w:r w:rsidR="00DB3129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2E3D6B">
        <w:rPr>
          <w:rFonts w:ascii="Verdana" w:hAnsi="Verdana" w:cs="Arial"/>
          <w:bCs/>
          <w:sz w:val="20"/>
          <w:szCs w:val="20"/>
          <w:lang w:eastAsia="en-US"/>
        </w:rPr>
        <w:t xml:space="preserve"> Г</w:t>
      </w:r>
      <w:r w:rsidR="00DB3129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 xml:space="preserve"> – пр</w:t>
      </w:r>
      <w:r w:rsidR="00E94184">
        <w:rPr>
          <w:rFonts w:ascii="Verdana" w:hAnsi="Verdana" w:cs="Arial"/>
          <w:bCs/>
          <w:sz w:val="20"/>
          <w:szCs w:val="20"/>
          <w:lang w:eastAsia="en-US"/>
        </w:rPr>
        <w:t>едседател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>,</w:t>
      </w:r>
      <w:r w:rsidR="003275EA" w:rsidRPr="003275EA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="00AF0A81">
        <w:rPr>
          <w:rFonts w:ascii="Verdana" w:hAnsi="Verdana" w:cs="Arial"/>
          <w:bCs/>
          <w:sz w:val="20"/>
          <w:szCs w:val="20"/>
          <w:lang w:eastAsia="en-US"/>
        </w:rPr>
        <w:t>вписано</w:t>
      </w:r>
      <w:r w:rsidR="00D56C4C">
        <w:rPr>
          <w:rFonts w:ascii="Verdana" w:hAnsi="Verdana" w:cs="Arial"/>
          <w:bCs/>
          <w:sz w:val="20"/>
          <w:szCs w:val="20"/>
          <w:lang w:eastAsia="en-US"/>
        </w:rPr>
        <w:t xml:space="preserve"> в </w:t>
      </w:r>
      <w:r w:rsidR="00E94184">
        <w:rPr>
          <w:rFonts w:ascii="Verdana" w:hAnsi="Verdana" w:cs="Arial"/>
          <w:bCs/>
          <w:sz w:val="20"/>
          <w:szCs w:val="20"/>
          <w:lang w:eastAsia="en-US"/>
        </w:rPr>
        <w:t>Р</w:t>
      </w:r>
      <w:r w:rsidR="00D56C4C">
        <w:rPr>
          <w:rFonts w:ascii="Verdana" w:hAnsi="Verdana" w:cs="Arial"/>
          <w:bCs/>
          <w:sz w:val="20"/>
          <w:szCs w:val="20"/>
          <w:lang w:eastAsia="en-US"/>
        </w:rPr>
        <w:t>егистър</w:t>
      </w:r>
      <w:r w:rsidR="00E94184">
        <w:rPr>
          <w:rFonts w:ascii="Verdana" w:hAnsi="Verdana" w:cs="Arial"/>
          <w:bCs/>
          <w:sz w:val="20"/>
          <w:szCs w:val="20"/>
          <w:lang w:eastAsia="en-US"/>
        </w:rPr>
        <w:t xml:space="preserve"> Булстат</w:t>
      </w:r>
      <w:r w:rsidR="00D56C4C">
        <w:rPr>
          <w:rFonts w:ascii="Verdana" w:hAnsi="Verdana" w:cs="Arial"/>
          <w:bCs/>
          <w:sz w:val="20"/>
          <w:szCs w:val="20"/>
          <w:lang w:eastAsia="en-US"/>
        </w:rPr>
        <w:t xml:space="preserve"> към Агенция по вписванията </w:t>
      </w:r>
      <w:r w:rsidR="002E3D6B">
        <w:rPr>
          <w:rFonts w:ascii="Verdana" w:hAnsi="Verdana" w:cs="Arial"/>
          <w:b/>
          <w:bCs/>
          <w:sz w:val="20"/>
          <w:szCs w:val="20"/>
          <w:lang w:eastAsia="en-US"/>
        </w:rPr>
        <w:t>за предоставяне на социалната</w:t>
      </w:r>
      <w:r w:rsidR="003275EA" w:rsidRPr="003275EA">
        <w:rPr>
          <w:rFonts w:ascii="Verdana" w:hAnsi="Verdana" w:cs="Arial"/>
          <w:b/>
          <w:bCs/>
          <w:sz w:val="20"/>
          <w:szCs w:val="20"/>
          <w:lang w:eastAsia="en-US"/>
        </w:rPr>
        <w:t xml:space="preserve"> услуг</w:t>
      </w:r>
      <w:r w:rsidR="002E3D6B">
        <w:rPr>
          <w:rFonts w:ascii="Verdana" w:hAnsi="Verdana" w:cs="Arial"/>
          <w:b/>
          <w:bCs/>
          <w:sz w:val="20"/>
          <w:szCs w:val="20"/>
          <w:lang w:eastAsia="en-US"/>
        </w:rPr>
        <w:t>а</w:t>
      </w:r>
      <w:r w:rsidR="003275EA">
        <w:rPr>
          <w:rFonts w:ascii="Verdana" w:hAnsi="Verdana" w:cs="Arial"/>
          <w:b/>
          <w:bCs/>
          <w:sz w:val="20"/>
          <w:szCs w:val="20"/>
          <w:lang w:eastAsia="en-US"/>
        </w:rPr>
        <w:t>:</w:t>
      </w:r>
    </w:p>
    <w:p w:rsidR="00780483" w:rsidRDefault="00780483" w:rsidP="00E94184">
      <w:pPr>
        <w:spacing w:line="360" w:lineRule="auto"/>
        <w:jc w:val="both"/>
        <w:rPr>
          <w:rFonts w:ascii="Verdana" w:hAnsi="Verdana" w:cs="Arial"/>
          <w:b/>
          <w:bCs/>
          <w:sz w:val="20"/>
          <w:szCs w:val="20"/>
          <w:lang w:eastAsia="en-US"/>
        </w:rPr>
      </w:pPr>
    </w:p>
    <w:p w:rsidR="00211245" w:rsidRDefault="00B40E36" w:rsidP="00B40E36">
      <w:pPr>
        <w:spacing w:line="360" w:lineRule="auto"/>
        <w:ind w:left="360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/>
          <w:bCs/>
          <w:sz w:val="20"/>
          <w:szCs w:val="20"/>
          <w:lang w:eastAsia="en-US"/>
        </w:rPr>
        <w:tab/>
      </w:r>
      <w:r w:rsidR="003275EA" w:rsidRPr="003275EA">
        <w:rPr>
          <w:rFonts w:ascii="Verdana" w:hAnsi="Verdana" w:cs="Arial"/>
          <w:b/>
          <w:bCs/>
          <w:sz w:val="20"/>
          <w:szCs w:val="20"/>
          <w:lang w:eastAsia="en-US"/>
        </w:rPr>
        <w:t>„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 xml:space="preserve">Мобилен </w:t>
      </w:r>
      <w:r w:rsidR="00E94184">
        <w:rPr>
          <w:rFonts w:ascii="Verdana" w:hAnsi="Verdana" w:cs="Arial"/>
          <w:b/>
          <w:bCs/>
          <w:sz w:val="20"/>
          <w:szCs w:val="20"/>
          <w:lang w:eastAsia="en-US"/>
        </w:rPr>
        <w:t>ц</w:t>
      </w:r>
      <w:r w:rsidR="003275EA" w:rsidRPr="003275EA">
        <w:rPr>
          <w:rFonts w:ascii="Verdana" w:hAnsi="Verdana" w:cs="Arial"/>
          <w:b/>
          <w:bCs/>
          <w:sz w:val="20"/>
          <w:szCs w:val="20"/>
          <w:lang w:eastAsia="en-US"/>
        </w:rPr>
        <w:t xml:space="preserve">ентър за 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 xml:space="preserve">работа с </w:t>
      </w:r>
      <w:r w:rsidR="00E94184">
        <w:rPr>
          <w:rFonts w:ascii="Verdana" w:hAnsi="Verdana" w:cs="Arial"/>
          <w:b/>
          <w:bCs/>
          <w:sz w:val="20"/>
          <w:szCs w:val="20"/>
          <w:lang w:eastAsia="en-US"/>
        </w:rPr>
        <w:t>деца</w:t>
      </w:r>
      <w:r w:rsidR="003275EA" w:rsidRPr="003275EA">
        <w:rPr>
          <w:rFonts w:ascii="Verdana" w:hAnsi="Verdana" w:cs="Arial"/>
          <w:b/>
          <w:bCs/>
          <w:sz w:val="20"/>
          <w:szCs w:val="20"/>
          <w:lang w:eastAsia="en-US"/>
        </w:rPr>
        <w:t xml:space="preserve">“ 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 xml:space="preserve">- с удостоверение за регистрация </w:t>
      </w:r>
      <w:r w:rsidR="006B32B1">
        <w:rPr>
          <w:rFonts w:ascii="Verdana" w:hAnsi="Verdana" w:cs="Arial"/>
          <w:bCs/>
          <w:sz w:val="20"/>
          <w:szCs w:val="20"/>
          <w:lang w:eastAsia="en-US"/>
        </w:rPr>
        <w:t xml:space="preserve">            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 xml:space="preserve">№ </w:t>
      </w:r>
      <w:r w:rsidR="00E94184">
        <w:rPr>
          <w:rFonts w:ascii="Verdana" w:hAnsi="Verdana" w:cs="Arial"/>
          <w:bCs/>
          <w:sz w:val="20"/>
          <w:szCs w:val="20"/>
          <w:lang w:eastAsia="en-US"/>
        </w:rPr>
        <w:t>13</w:t>
      </w:r>
      <w:r>
        <w:rPr>
          <w:rFonts w:ascii="Verdana" w:hAnsi="Verdana" w:cs="Arial"/>
          <w:bCs/>
          <w:sz w:val="20"/>
          <w:szCs w:val="20"/>
          <w:lang w:eastAsia="en-US"/>
        </w:rPr>
        <w:t>70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>-</w:t>
      </w:r>
      <w:r w:rsidR="00E42183">
        <w:rPr>
          <w:rFonts w:ascii="Verdana" w:hAnsi="Verdana" w:cs="Arial"/>
          <w:bCs/>
          <w:sz w:val="20"/>
          <w:szCs w:val="20"/>
          <w:lang w:eastAsia="en-US"/>
        </w:rPr>
        <w:t>0</w:t>
      </w:r>
      <w:r w:rsidR="00E94184">
        <w:rPr>
          <w:rFonts w:ascii="Verdana" w:hAnsi="Verdana" w:cs="Arial"/>
          <w:bCs/>
          <w:sz w:val="20"/>
          <w:szCs w:val="20"/>
          <w:lang w:eastAsia="en-US"/>
        </w:rPr>
        <w:t>1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 xml:space="preserve"> от </w:t>
      </w:r>
      <w:r>
        <w:rPr>
          <w:rFonts w:ascii="Verdana" w:hAnsi="Verdana" w:cs="Arial"/>
          <w:bCs/>
          <w:sz w:val="20"/>
          <w:szCs w:val="20"/>
          <w:lang w:eastAsia="en-US"/>
        </w:rPr>
        <w:t>19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>.</w:t>
      </w:r>
      <w:r>
        <w:rPr>
          <w:rFonts w:ascii="Verdana" w:hAnsi="Verdana" w:cs="Arial"/>
          <w:bCs/>
          <w:sz w:val="20"/>
          <w:szCs w:val="20"/>
          <w:lang w:eastAsia="en-US"/>
        </w:rPr>
        <w:t>11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>.201</w:t>
      </w:r>
      <w:r>
        <w:rPr>
          <w:rFonts w:ascii="Verdana" w:hAnsi="Verdana" w:cs="Arial"/>
          <w:bCs/>
          <w:sz w:val="20"/>
          <w:szCs w:val="20"/>
          <w:lang w:eastAsia="en-US"/>
        </w:rPr>
        <w:t>4</w:t>
      </w:r>
      <w:r w:rsidR="003275EA" w:rsidRPr="003275EA">
        <w:rPr>
          <w:rFonts w:ascii="Verdana" w:hAnsi="Verdana" w:cs="Arial"/>
          <w:bCs/>
          <w:sz w:val="20"/>
          <w:szCs w:val="20"/>
          <w:lang w:eastAsia="en-US"/>
        </w:rPr>
        <w:t xml:space="preserve"> г.</w:t>
      </w:r>
    </w:p>
    <w:p w:rsidR="00B40E36" w:rsidRDefault="00B40E36" w:rsidP="0029264C">
      <w:pPr>
        <w:spacing w:line="360" w:lineRule="auto"/>
        <w:jc w:val="both"/>
        <w:rPr>
          <w:rFonts w:ascii="Verdana" w:hAnsi="Verdana" w:cs="Arial"/>
          <w:b/>
          <w:bCs/>
          <w:sz w:val="20"/>
          <w:szCs w:val="20"/>
          <w:lang w:val="ru-RU" w:eastAsia="en-US"/>
        </w:rPr>
      </w:pPr>
    </w:p>
    <w:p w:rsidR="00F93A38" w:rsidRDefault="0029264C" w:rsidP="0029264C">
      <w:pPr>
        <w:spacing w:line="360" w:lineRule="auto"/>
        <w:jc w:val="both"/>
        <w:rPr>
          <w:rFonts w:ascii="Verdana" w:hAnsi="Verdana" w:cs="Arial"/>
          <w:b/>
          <w:bCs/>
          <w:sz w:val="20"/>
          <w:szCs w:val="20"/>
          <w:lang w:eastAsia="en-US"/>
        </w:rPr>
      </w:pPr>
      <w:r w:rsidRPr="003275EA">
        <w:rPr>
          <w:rFonts w:ascii="Verdana" w:hAnsi="Verdana" w:cs="Arial"/>
          <w:b/>
          <w:bCs/>
          <w:sz w:val="20"/>
          <w:szCs w:val="20"/>
          <w:lang w:val="ru-RU" w:eastAsia="en-US"/>
        </w:rPr>
        <w:tab/>
      </w:r>
      <w:r w:rsidR="00F93A38">
        <w:rPr>
          <w:rFonts w:ascii="Verdana" w:hAnsi="Verdana" w:cs="Arial"/>
          <w:b/>
          <w:bCs/>
          <w:sz w:val="20"/>
          <w:szCs w:val="20"/>
          <w:lang w:eastAsia="en-US"/>
        </w:rPr>
        <w:t>Мотив</w:t>
      </w:r>
      <w:r w:rsidR="008613C3">
        <w:rPr>
          <w:rFonts w:ascii="Verdana" w:hAnsi="Verdana" w:cs="Arial"/>
          <w:b/>
          <w:bCs/>
          <w:sz w:val="20"/>
          <w:szCs w:val="20"/>
          <w:lang w:eastAsia="en-US"/>
        </w:rPr>
        <w:t>и</w:t>
      </w:r>
      <w:r w:rsidR="00F93A38">
        <w:rPr>
          <w:rFonts w:ascii="Verdana" w:hAnsi="Verdana" w:cs="Arial"/>
          <w:b/>
          <w:bCs/>
          <w:sz w:val="20"/>
          <w:szCs w:val="20"/>
          <w:lang w:eastAsia="en-US"/>
        </w:rPr>
        <w:t>:</w:t>
      </w:r>
    </w:p>
    <w:p w:rsidR="00B40E36" w:rsidRPr="00B40E36" w:rsidRDefault="00B40E36" w:rsidP="00B40E36">
      <w:pPr>
        <w:spacing w:line="360" w:lineRule="auto"/>
        <w:jc w:val="both"/>
        <w:rPr>
          <w:rFonts w:ascii="Verdana" w:hAnsi="Verdana" w:cs="Arial"/>
          <w:b/>
          <w:bCs/>
          <w:sz w:val="20"/>
          <w:szCs w:val="20"/>
          <w:lang w:eastAsia="en-US"/>
        </w:rPr>
      </w:pPr>
      <w:r>
        <w:rPr>
          <w:rFonts w:ascii="Verdana" w:hAnsi="Verdana" w:cs="Arial"/>
          <w:bCs/>
          <w:sz w:val="20"/>
          <w:szCs w:val="20"/>
          <w:lang w:eastAsia="en-US"/>
        </w:rPr>
        <w:tab/>
      </w:r>
      <w:r w:rsidRPr="00B40E36">
        <w:rPr>
          <w:rFonts w:ascii="Verdana" w:hAnsi="Verdana" w:cs="Arial"/>
          <w:b/>
          <w:bCs/>
          <w:sz w:val="20"/>
          <w:szCs w:val="20"/>
          <w:lang w:eastAsia="en-US"/>
        </w:rPr>
        <w:t>Регистрацията се заличава на основание чл. 18д, ал. 2 от ЗСП във връзка с чл. 43б, ал. 4 от ЗЗД и § 15 от Преходните и Заключителни разпоредби на ЗЗД.</w:t>
      </w:r>
    </w:p>
    <w:p w:rsidR="00B40E36" w:rsidRDefault="00B40E36" w:rsidP="00B40E36">
      <w:pPr>
        <w:spacing w:line="360" w:lineRule="auto"/>
        <w:jc w:val="both"/>
        <w:rPr>
          <w:rFonts w:ascii="Verdana" w:hAnsi="Verdana" w:cs="Arial"/>
          <w:sz w:val="18"/>
          <w:szCs w:val="18"/>
          <w:lang w:eastAsia="en-US"/>
        </w:rPr>
      </w:pPr>
      <w:r>
        <w:rPr>
          <w:rFonts w:ascii="Verdana" w:hAnsi="Verdana" w:cs="Arial"/>
          <w:bCs/>
          <w:sz w:val="20"/>
          <w:szCs w:val="20"/>
          <w:lang w:eastAsia="en-US"/>
        </w:rPr>
        <w:tab/>
        <w:t xml:space="preserve">Издаденият от председателя на ДАЗД </w:t>
      </w:r>
      <w:r w:rsidRPr="000240B7">
        <w:rPr>
          <w:rFonts w:ascii="Verdana" w:hAnsi="Verdana" w:cs="Arial"/>
          <w:bCs/>
          <w:sz w:val="20"/>
          <w:szCs w:val="20"/>
          <w:lang w:eastAsia="en-US"/>
        </w:rPr>
        <w:t xml:space="preserve">лиценз </w:t>
      </w:r>
      <w:r>
        <w:rPr>
          <w:rFonts w:ascii="Verdana" w:hAnsi="Verdana" w:cs="Arial"/>
          <w:bCs/>
          <w:sz w:val="20"/>
          <w:szCs w:val="20"/>
          <w:lang w:eastAsia="en-US"/>
        </w:rPr>
        <w:t xml:space="preserve">№ 0918 от </w:t>
      </w:r>
      <w:r w:rsidRPr="00AD6EFB">
        <w:rPr>
          <w:rFonts w:ascii="Verdana" w:hAnsi="Verdana" w:cs="Arial"/>
          <w:bCs/>
          <w:sz w:val="20"/>
          <w:szCs w:val="20"/>
          <w:lang w:val="ru-RU" w:eastAsia="en-US"/>
        </w:rPr>
        <w:t xml:space="preserve">13 </w:t>
      </w:r>
      <w:r>
        <w:rPr>
          <w:rFonts w:ascii="Verdana" w:hAnsi="Verdana" w:cs="Arial"/>
          <w:bCs/>
          <w:sz w:val="20"/>
          <w:szCs w:val="20"/>
          <w:lang w:val="ru-RU" w:eastAsia="en-US"/>
        </w:rPr>
        <w:t>октомври</w:t>
      </w:r>
      <w:r>
        <w:rPr>
          <w:rFonts w:ascii="Verdana" w:hAnsi="Verdana" w:cs="Arial"/>
          <w:bCs/>
          <w:sz w:val="20"/>
          <w:szCs w:val="20"/>
          <w:lang w:eastAsia="en-US"/>
        </w:rPr>
        <w:t xml:space="preserve"> 2014 г. на СДРУЖЕНИЕ „РЕ-АКТ“ за социалната услуга </w:t>
      </w:r>
      <w:r w:rsidRPr="00E94184">
        <w:rPr>
          <w:rFonts w:ascii="Verdana" w:hAnsi="Verdana" w:cs="Arial"/>
          <w:bCs/>
          <w:sz w:val="20"/>
          <w:szCs w:val="20"/>
          <w:lang w:eastAsia="en-US"/>
        </w:rPr>
        <w:t>„</w:t>
      </w:r>
      <w:r>
        <w:rPr>
          <w:rFonts w:ascii="Verdana" w:hAnsi="Verdana" w:cs="Arial"/>
          <w:bCs/>
          <w:sz w:val="20"/>
          <w:szCs w:val="20"/>
          <w:lang w:eastAsia="en-US"/>
        </w:rPr>
        <w:t>Мобил</w:t>
      </w:r>
      <w:r w:rsidRPr="00E94184">
        <w:rPr>
          <w:rFonts w:ascii="Verdana" w:hAnsi="Verdana" w:cs="Arial"/>
          <w:bCs/>
          <w:sz w:val="20"/>
          <w:szCs w:val="20"/>
          <w:lang w:eastAsia="en-US"/>
        </w:rPr>
        <w:t xml:space="preserve">ен център за </w:t>
      </w:r>
      <w:r>
        <w:rPr>
          <w:rFonts w:ascii="Verdana" w:hAnsi="Verdana" w:cs="Arial"/>
          <w:bCs/>
          <w:sz w:val="20"/>
          <w:szCs w:val="20"/>
          <w:lang w:eastAsia="en-US"/>
        </w:rPr>
        <w:t>работа с деца</w:t>
      </w:r>
      <w:r w:rsidRPr="00E94184">
        <w:rPr>
          <w:rFonts w:ascii="Verdana" w:hAnsi="Verdana" w:cs="Arial"/>
          <w:bCs/>
          <w:sz w:val="20"/>
          <w:szCs w:val="20"/>
          <w:lang w:eastAsia="en-US"/>
        </w:rPr>
        <w:t>“</w:t>
      </w:r>
      <w:r w:rsidRPr="003275EA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>
        <w:rPr>
          <w:rFonts w:ascii="Verdana" w:hAnsi="Verdana" w:cs="Arial"/>
          <w:bCs/>
          <w:sz w:val="20"/>
          <w:szCs w:val="20"/>
          <w:lang w:eastAsia="en-US"/>
        </w:rPr>
        <w:t>не е подновен и от дата 13</w:t>
      </w:r>
      <w:r w:rsidRPr="000240B7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>
        <w:rPr>
          <w:rFonts w:ascii="Verdana" w:hAnsi="Verdana" w:cs="Arial"/>
          <w:bCs/>
          <w:sz w:val="20"/>
          <w:szCs w:val="20"/>
          <w:lang w:eastAsia="en-US"/>
        </w:rPr>
        <w:t>октомври 2017 г.</w:t>
      </w:r>
      <w:r w:rsidR="006B32B1">
        <w:rPr>
          <w:rFonts w:ascii="Verdana" w:hAnsi="Verdana" w:cs="Arial"/>
          <w:bCs/>
          <w:sz w:val="20"/>
          <w:szCs w:val="20"/>
          <w:lang w:eastAsia="en-US"/>
        </w:rPr>
        <w:t>,</w:t>
      </w:r>
      <w:r>
        <w:rPr>
          <w:rFonts w:ascii="Verdana" w:hAnsi="Verdana" w:cs="Arial"/>
          <w:bCs/>
          <w:sz w:val="20"/>
          <w:szCs w:val="20"/>
          <w:lang w:eastAsia="en-US"/>
        </w:rPr>
        <w:t xml:space="preserve"> същият е без правна стойност.</w:t>
      </w:r>
    </w:p>
    <w:p w:rsidR="00B40E36" w:rsidRPr="0065701D" w:rsidRDefault="00B40E36" w:rsidP="00B40E36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Cs/>
          <w:sz w:val="20"/>
          <w:szCs w:val="20"/>
          <w:lang w:eastAsia="en-US"/>
        </w:rPr>
        <w:tab/>
      </w:r>
      <w:r w:rsidRPr="000240B7">
        <w:rPr>
          <w:rFonts w:ascii="Verdana" w:hAnsi="Verdana" w:cs="Arial"/>
          <w:bCs/>
          <w:sz w:val="20"/>
          <w:szCs w:val="20"/>
          <w:lang w:eastAsia="en-US"/>
        </w:rPr>
        <w:t xml:space="preserve">При извършена справка в регистъра на доставчици на социални услуги към АСП е установено, че </w:t>
      </w:r>
      <w:r>
        <w:rPr>
          <w:rFonts w:ascii="Verdana" w:hAnsi="Verdana" w:cs="Arial"/>
          <w:bCs/>
          <w:sz w:val="20"/>
          <w:szCs w:val="20"/>
          <w:lang w:eastAsia="en-US"/>
        </w:rPr>
        <w:t>СДРУЖЕНИЕ „РЕ-АКТ“ ням</w:t>
      </w:r>
      <w:r w:rsidRPr="000240B7">
        <w:rPr>
          <w:rFonts w:ascii="Verdana" w:hAnsi="Verdana" w:cs="Arial"/>
          <w:bCs/>
          <w:sz w:val="20"/>
          <w:szCs w:val="20"/>
          <w:lang w:eastAsia="en-US"/>
        </w:rPr>
        <w:t>а нов</w:t>
      </w:r>
      <w:r>
        <w:rPr>
          <w:rFonts w:ascii="Verdana" w:hAnsi="Verdana" w:cs="Arial"/>
          <w:bCs/>
          <w:sz w:val="20"/>
          <w:szCs w:val="20"/>
          <w:lang w:eastAsia="en-US"/>
        </w:rPr>
        <w:t>о</w:t>
      </w:r>
      <w:r w:rsidRPr="000240B7">
        <w:rPr>
          <w:rFonts w:ascii="Verdana" w:hAnsi="Verdana" w:cs="Arial"/>
          <w:bCs/>
          <w:sz w:val="20"/>
          <w:szCs w:val="20"/>
          <w:lang w:eastAsia="en-US"/>
        </w:rPr>
        <w:t xml:space="preserve"> вписване в Регистъра</w:t>
      </w:r>
      <w:r w:rsidRPr="00B40E36">
        <w:rPr>
          <w:rFonts w:ascii="Verdana" w:hAnsi="Verdana" w:cs="Arial"/>
          <w:bCs/>
          <w:sz w:val="20"/>
          <w:szCs w:val="20"/>
          <w:lang w:eastAsia="en-US"/>
        </w:rPr>
        <w:t xml:space="preserve"> за социалната </w:t>
      </w:r>
      <w:r>
        <w:rPr>
          <w:rFonts w:ascii="Verdana" w:hAnsi="Verdana" w:cs="Arial"/>
          <w:bCs/>
          <w:sz w:val="20"/>
          <w:szCs w:val="20"/>
          <w:lang w:eastAsia="en-US"/>
        </w:rPr>
        <w:t>услуга за деца.</w:t>
      </w:r>
    </w:p>
    <w:p w:rsidR="00B40E36" w:rsidRPr="00780483" w:rsidRDefault="00780483" w:rsidP="00780483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Cs/>
          <w:sz w:val="20"/>
          <w:szCs w:val="20"/>
          <w:lang w:eastAsia="en-US"/>
        </w:rPr>
        <w:tab/>
      </w:r>
      <w:r w:rsidR="00B40E36" w:rsidRPr="00780483">
        <w:rPr>
          <w:rFonts w:ascii="Verdana" w:hAnsi="Verdana" w:cs="Arial"/>
          <w:b/>
          <w:bCs/>
          <w:sz w:val="20"/>
          <w:szCs w:val="20"/>
          <w:lang w:eastAsia="en-US"/>
        </w:rPr>
        <w:t>Издаденото на СДРУЖЕНИЕ „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>РЕ-АКТ</w:t>
      </w:r>
      <w:r w:rsidR="00B40E36" w:rsidRPr="00780483">
        <w:rPr>
          <w:rFonts w:ascii="Verdana" w:hAnsi="Verdana" w:cs="Arial"/>
          <w:b/>
          <w:bCs/>
          <w:sz w:val="20"/>
          <w:szCs w:val="20"/>
          <w:lang w:eastAsia="en-US"/>
        </w:rPr>
        <w:t>” удостоверение за регистрация с № 1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>3</w:t>
      </w:r>
      <w:r w:rsidR="00B40E36" w:rsidRPr="00780483">
        <w:rPr>
          <w:rFonts w:ascii="Verdana" w:hAnsi="Verdana" w:cs="Arial"/>
          <w:b/>
          <w:bCs/>
          <w:sz w:val="20"/>
          <w:szCs w:val="20"/>
          <w:lang w:eastAsia="en-US"/>
        </w:rPr>
        <w:t>7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>0</w:t>
      </w:r>
      <w:r w:rsidR="00B40E36" w:rsidRPr="00780483">
        <w:rPr>
          <w:rFonts w:ascii="Verdana" w:hAnsi="Verdana" w:cs="Arial"/>
          <w:b/>
          <w:bCs/>
          <w:sz w:val="20"/>
          <w:szCs w:val="20"/>
          <w:lang w:eastAsia="en-US"/>
        </w:rPr>
        <w:t>-0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>1</w:t>
      </w:r>
      <w:r w:rsidR="00B40E36" w:rsidRPr="00780483">
        <w:rPr>
          <w:rFonts w:ascii="Verdana" w:hAnsi="Verdana" w:cs="Arial"/>
          <w:b/>
          <w:bCs/>
          <w:sz w:val="20"/>
          <w:szCs w:val="20"/>
          <w:lang w:eastAsia="en-US"/>
        </w:rPr>
        <w:t xml:space="preserve"> от 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>19</w:t>
      </w:r>
      <w:r w:rsidR="00B40E36" w:rsidRPr="00780483">
        <w:rPr>
          <w:rFonts w:ascii="Verdana" w:hAnsi="Verdana" w:cs="Arial"/>
          <w:b/>
          <w:bCs/>
          <w:sz w:val="20"/>
          <w:szCs w:val="20"/>
          <w:lang w:eastAsia="en-US"/>
        </w:rPr>
        <w:t>.11.201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>4</w:t>
      </w:r>
      <w:r w:rsidR="00B40E36" w:rsidRPr="00780483">
        <w:rPr>
          <w:rFonts w:ascii="Verdana" w:hAnsi="Verdana" w:cs="Arial"/>
          <w:b/>
          <w:bCs/>
          <w:sz w:val="20"/>
          <w:szCs w:val="20"/>
          <w:lang w:eastAsia="en-US"/>
        </w:rPr>
        <w:t xml:space="preserve"> г.</w:t>
      </w:r>
      <w:r w:rsidR="00B40E36" w:rsidRPr="00780483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B40E36" w:rsidRPr="002415AC">
        <w:rPr>
          <w:rFonts w:ascii="Verdana" w:hAnsi="Verdana" w:cs="Arial"/>
          <w:bCs/>
          <w:sz w:val="20"/>
          <w:szCs w:val="20"/>
          <w:lang w:eastAsia="en-US"/>
        </w:rPr>
        <w:t>за пр</w:t>
      </w:r>
      <w:r w:rsidR="00B40E36">
        <w:rPr>
          <w:rFonts w:ascii="Verdana" w:hAnsi="Verdana" w:cs="Arial"/>
          <w:bCs/>
          <w:sz w:val="20"/>
          <w:szCs w:val="20"/>
          <w:lang w:eastAsia="en-US"/>
        </w:rPr>
        <w:t xml:space="preserve">едоставяне на социалната услуга </w:t>
      </w:r>
      <w:r w:rsidRPr="00E94184">
        <w:rPr>
          <w:rFonts w:ascii="Verdana" w:hAnsi="Verdana" w:cs="Arial"/>
          <w:bCs/>
          <w:sz w:val="20"/>
          <w:szCs w:val="20"/>
          <w:lang w:eastAsia="en-US"/>
        </w:rPr>
        <w:t>„</w:t>
      </w:r>
      <w:r>
        <w:rPr>
          <w:rFonts w:ascii="Verdana" w:hAnsi="Verdana" w:cs="Arial"/>
          <w:bCs/>
          <w:sz w:val="20"/>
          <w:szCs w:val="20"/>
          <w:lang w:eastAsia="en-US"/>
        </w:rPr>
        <w:t>Мобил</w:t>
      </w:r>
      <w:r w:rsidRPr="00E94184">
        <w:rPr>
          <w:rFonts w:ascii="Verdana" w:hAnsi="Verdana" w:cs="Arial"/>
          <w:bCs/>
          <w:sz w:val="20"/>
          <w:szCs w:val="20"/>
          <w:lang w:eastAsia="en-US"/>
        </w:rPr>
        <w:t xml:space="preserve">ен център за </w:t>
      </w:r>
      <w:r>
        <w:rPr>
          <w:rFonts w:ascii="Verdana" w:hAnsi="Verdana" w:cs="Arial"/>
          <w:bCs/>
          <w:sz w:val="20"/>
          <w:szCs w:val="20"/>
          <w:lang w:eastAsia="en-US"/>
        </w:rPr>
        <w:t>работа с деца</w:t>
      </w:r>
      <w:r w:rsidRPr="00E94184">
        <w:rPr>
          <w:rFonts w:ascii="Verdana" w:hAnsi="Verdana" w:cs="Arial"/>
          <w:bCs/>
          <w:sz w:val="20"/>
          <w:szCs w:val="20"/>
          <w:lang w:eastAsia="en-US"/>
        </w:rPr>
        <w:t>“</w:t>
      </w:r>
      <w:r w:rsidRPr="003275EA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="00B40E36" w:rsidRPr="00780483">
        <w:rPr>
          <w:rFonts w:ascii="Verdana" w:hAnsi="Verdana" w:cs="Arial"/>
          <w:b/>
          <w:bCs/>
          <w:sz w:val="20"/>
          <w:szCs w:val="20"/>
          <w:lang w:eastAsia="en-US"/>
        </w:rPr>
        <w:t>е невалидно от влизане в сила на заповедта.</w:t>
      </w:r>
    </w:p>
    <w:p w:rsidR="00780483" w:rsidRDefault="00780483" w:rsidP="00780483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Cs/>
          <w:sz w:val="20"/>
          <w:szCs w:val="20"/>
          <w:lang w:eastAsia="en-US"/>
        </w:rPr>
        <w:tab/>
      </w:r>
    </w:p>
    <w:p w:rsidR="00780483" w:rsidRDefault="00780483" w:rsidP="00780483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</w:p>
    <w:p w:rsidR="00780483" w:rsidRDefault="00780483" w:rsidP="00780483">
      <w:pPr>
        <w:tabs>
          <w:tab w:val="center" w:pos="4153"/>
          <w:tab w:val="left" w:pos="5797"/>
          <w:tab w:val="right" w:pos="8306"/>
        </w:tabs>
        <w:ind w:right="354"/>
        <w:jc w:val="center"/>
        <w:rPr>
          <w:rFonts w:ascii="Verdana" w:hAnsi="Verdana" w:cs="Arial"/>
          <w:sz w:val="18"/>
          <w:szCs w:val="18"/>
          <w:lang w:eastAsia="en-US"/>
        </w:rPr>
      </w:pPr>
      <w:r w:rsidRPr="00D53B65">
        <w:rPr>
          <w:rFonts w:ascii="Verdana" w:hAnsi="Verdana" w:cs="Arial"/>
          <w:sz w:val="18"/>
          <w:szCs w:val="18"/>
          <w:lang w:eastAsia="en-US"/>
        </w:rPr>
        <w:t>1051 София, ул. Триадица № 2, тел. 02/9350550, факс 02/9861198</w:t>
      </w:r>
    </w:p>
    <w:p w:rsidR="00780483" w:rsidRPr="00D53B65" w:rsidRDefault="00780483" w:rsidP="00780483">
      <w:pPr>
        <w:tabs>
          <w:tab w:val="center" w:pos="4153"/>
          <w:tab w:val="left" w:pos="5797"/>
          <w:tab w:val="right" w:pos="8306"/>
        </w:tabs>
        <w:ind w:right="354"/>
        <w:jc w:val="center"/>
        <w:rPr>
          <w:rFonts w:ascii="Verdana" w:hAnsi="Verdana" w:cs="Arial"/>
          <w:sz w:val="18"/>
          <w:szCs w:val="18"/>
          <w:lang w:eastAsia="en-US"/>
        </w:rPr>
      </w:pPr>
      <w:hyperlink r:id="rId8" w:history="1"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ok</w:t>
        </w:r>
        <w:r w:rsidRPr="008240B4">
          <w:rPr>
            <w:rFonts w:ascii="Verdana" w:hAnsi="Verdana" w:cs="Arial"/>
            <w:color w:val="0000FF"/>
            <w:sz w:val="18"/>
            <w:szCs w:val="18"/>
            <w:u w:val="single"/>
            <w:lang w:eastAsia="en-US"/>
          </w:rPr>
          <w:t>@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asp</w:t>
        </w:r>
        <w:r w:rsidRPr="008240B4">
          <w:rPr>
            <w:rFonts w:ascii="Verdana" w:hAnsi="Verdana" w:cs="Arial"/>
            <w:color w:val="0000FF"/>
            <w:sz w:val="18"/>
            <w:szCs w:val="18"/>
            <w:u w:val="single"/>
            <w:lang w:eastAsia="en-US"/>
          </w:rPr>
          <w:t>.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government</w:t>
        </w:r>
        <w:r w:rsidRPr="008240B4">
          <w:rPr>
            <w:rFonts w:ascii="Verdana" w:hAnsi="Verdana" w:cs="Arial"/>
            <w:color w:val="0000FF"/>
            <w:sz w:val="18"/>
            <w:szCs w:val="18"/>
            <w:u w:val="single"/>
            <w:lang w:eastAsia="en-US"/>
          </w:rPr>
          <w:t>.</w:t>
        </w:r>
        <w:proofErr w:type="spellStart"/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bg</w:t>
        </w:r>
        <w:proofErr w:type="spellEnd"/>
      </w:hyperlink>
    </w:p>
    <w:p w:rsidR="00780483" w:rsidRDefault="00780483" w:rsidP="00780483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</w:p>
    <w:p w:rsidR="00780483" w:rsidRDefault="00780483" w:rsidP="00B40E36">
      <w:pPr>
        <w:spacing w:after="200"/>
        <w:ind w:firstLine="709"/>
        <w:jc w:val="both"/>
        <w:rPr>
          <w:rFonts w:ascii="Verdana" w:hAnsi="Verdana" w:cs="Arial"/>
          <w:bCs/>
          <w:sz w:val="20"/>
          <w:szCs w:val="20"/>
          <w:lang w:eastAsia="en-US"/>
        </w:rPr>
      </w:pPr>
    </w:p>
    <w:p w:rsidR="00780483" w:rsidRDefault="00780483" w:rsidP="00B40E36">
      <w:pPr>
        <w:spacing w:after="200"/>
        <w:ind w:firstLine="709"/>
        <w:jc w:val="both"/>
        <w:rPr>
          <w:rFonts w:ascii="Verdana" w:hAnsi="Verdana" w:cs="Arial"/>
          <w:bCs/>
          <w:sz w:val="20"/>
          <w:szCs w:val="20"/>
          <w:lang w:eastAsia="en-US"/>
        </w:rPr>
      </w:pPr>
    </w:p>
    <w:p w:rsidR="00780483" w:rsidRDefault="00780483" w:rsidP="00780483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Cs/>
          <w:sz w:val="20"/>
          <w:szCs w:val="20"/>
          <w:lang w:eastAsia="en-US"/>
        </w:rPr>
        <w:tab/>
      </w:r>
      <w:r w:rsidRPr="002415AC">
        <w:rPr>
          <w:rFonts w:ascii="Verdana" w:hAnsi="Verdana" w:cs="Arial"/>
          <w:bCs/>
          <w:sz w:val="20"/>
          <w:szCs w:val="20"/>
          <w:lang w:eastAsia="en-US"/>
        </w:rPr>
        <w:t>Настоящата заповед да се сведе до знанието на заинтересованото лице.</w:t>
      </w:r>
    </w:p>
    <w:p w:rsidR="00780483" w:rsidRDefault="00780483" w:rsidP="00780483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Cs/>
          <w:sz w:val="20"/>
          <w:szCs w:val="20"/>
          <w:lang w:eastAsia="en-US"/>
        </w:rPr>
        <w:tab/>
        <w:t>Заповедта подлежи на оспорване</w:t>
      </w:r>
      <w:r w:rsidRPr="00891037">
        <w:rPr>
          <w:rFonts w:ascii="Verdana" w:hAnsi="Verdana" w:cs="Arial"/>
          <w:bCs/>
          <w:sz w:val="20"/>
          <w:szCs w:val="20"/>
          <w:lang w:eastAsia="en-US"/>
        </w:rPr>
        <w:t xml:space="preserve"> по реда на </w:t>
      </w:r>
      <w:proofErr w:type="spellStart"/>
      <w:r w:rsidRPr="00891037">
        <w:rPr>
          <w:rFonts w:ascii="Verdana" w:hAnsi="Verdana" w:cs="Arial"/>
          <w:bCs/>
          <w:sz w:val="20"/>
          <w:szCs w:val="20"/>
          <w:lang w:eastAsia="en-US"/>
        </w:rPr>
        <w:t>Административнопроцесуалния</w:t>
      </w:r>
      <w:proofErr w:type="spellEnd"/>
      <w:r w:rsidRPr="00891037">
        <w:rPr>
          <w:rFonts w:ascii="Verdana" w:hAnsi="Verdana" w:cs="Arial"/>
          <w:bCs/>
          <w:sz w:val="20"/>
          <w:szCs w:val="20"/>
          <w:lang w:eastAsia="en-US"/>
        </w:rPr>
        <w:t xml:space="preserve"> кодекс</w:t>
      </w:r>
      <w:r>
        <w:rPr>
          <w:rFonts w:ascii="Verdana" w:hAnsi="Verdana" w:cs="Arial"/>
          <w:bCs/>
          <w:sz w:val="20"/>
          <w:szCs w:val="20"/>
          <w:lang w:eastAsia="en-US"/>
        </w:rPr>
        <w:t xml:space="preserve"> пред Министъра на труда и социалната политика в 14-дневен срок от датата на получаване.</w:t>
      </w:r>
    </w:p>
    <w:p w:rsidR="00780483" w:rsidRDefault="00780483" w:rsidP="00780483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</w:p>
    <w:p w:rsidR="00780483" w:rsidRDefault="00780483" w:rsidP="00780483">
      <w:pPr>
        <w:spacing w:after="200"/>
        <w:ind w:firstLine="709"/>
        <w:jc w:val="both"/>
        <w:rPr>
          <w:rFonts w:ascii="Verdana" w:hAnsi="Verdana" w:cs="Arial"/>
          <w:bCs/>
          <w:sz w:val="20"/>
          <w:szCs w:val="20"/>
          <w:lang w:eastAsia="en-US"/>
        </w:rPr>
      </w:pPr>
    </w:p>
    <w:p w:rsidR="00780483" w:rsidRPr="00E7758F" w:rsidRDefault="00780483" w:rsidP="00780483">
      <w:pPr>
        <w:ind w:right="352"/>
        <w:jc w:val="both"/>
        <w:rPr>
          <w:rFonts w:ascii="Verdana" w:hAnsi="Verdana" w:cs="Arial"/>
          <w:b/>
          <w:bCs/>
          <w:sz w:val="20"/>
          <w:szCs w:val="20"/>
        </w:rPr>
      </w:pPr>
      <w:r w:rsidRPr="00EE4D87">
        <w:rPr>
          <w:rFonts w:ascii="Verdana" w:hAnsi="Verdana" w:cs="Arial"/>
          <w:b/>
          <w:bCs/>
          <w:sz w:val="20"/>
          <w:szCs w:val="20"/>
        </w:rPr>
        <w:t>ВИКТОРИЯ ТАХОВА</w:t>
      </w:r>
      <w:r w:rsidR="00E7758F">
        <w:rPr>
          <w:rFonts w:ascii="Verdana" w:hAnsi="Verdana" w:cs="Arial"/>
          <w:b/>
          <w:bCs/>
          <w:sz w:val="20"/>
          <w:szCs w:val="20"/>
          <w:lang w:val="en-US"/>
        </w:rPr>
        <w:t xml:space="preserve"> </w:t>
      </w:r>
      <w:r w:rsidR="00E7758F">
        <w:rPr>
          <w:rFonts w:ascii="Verdana" w:hAnsi="Verdana" w:cs="Arial"/>
          <w:b/>
          <w:bCs/>
          <w:sz w:val="20"/>
          <w:szCs w:val="20"/>
        </w:rPr>
        <w:t>/П/</w:t>
      </w:r>
    </w:p>
    <w:p w:rsidR="00780483" w:rsidRPr="00EE4D87" w:rsidRDefault="00780483" w:rsidP="00780483">
      <w:pPr>
        <w:ind w:right="352"/>
        <w:jc w:val="both"/>
        <w:rPr>
          <w:rFonts w:ascii="Verdana" w:hAnsi="Verdana" w:cs="Arial"/>
          <w:bCs/>
          <w:i/>
          <w:sz w:val="20"/>
          <w:lang w:val="ru-RU"/>
        </w:rPr>
      </w:pPr>
      <w:r>
        <w:rPr>
          <w:rFonts w:ascii="Verdana" w:hAnsi="Verdana" w:cs="Arial"/>
          <w:bCs/>
          <w:i/>
          <w:sz w:val="20"/>
          <w:lang w:val="ru-RU"/>
        </w:rPr>
        <w:t>Зам. и</w:t>
      </w:r>
      <w:r w:rsidRPr="00EE4D87">
        <w:rPr>
          <w:rFonts w:ascii="Verdana" w:hAnsi="Verdana" w:cs="Arial"/>
          <w:bCs/>
          <w:i/>
          <w:sz w:val="20"/>
          <w:lang w:val="ru-RU"/>
        </w:rPr>
        <w:t>зпълнителен директор</w:t>
      </w:r>
    </w:p>
    <w:p w:rsidR="00780483" w:rsidRDefault="00780483" w:rsidP="00780483">
      <w:pPr>
        <w:ind w:right="352"/>
        <w:jc w:val="both"/>
        <w:rPr>
          <w:rFonts w:ascii="Verdana" w:hAnsi="Verdana" w:cs="Arial"/>
          <w:bCs/>
          <w:i/>
          <w:sz w:val="20"/>
          <w:lang w:val="ru-RU"/>
        </w:rPr>
      </w:pPr>
      <w:r w:rsidRPr="00EE4D87">
        <w:rPr>
          <w:rFonts w:ascii="Verdana" w:hAnsi="Verdana" w:cs="Arial"/>
          <w:bCs/>
          <w:i/>
          <w:sz w:val="20"/>
          <w:lang w:val="ru-RU"/>
        </w:rPr>
        <w:t>и упълномощено лице</w:t>
      </w:r>
    </w:p>
    <w:p w:rsidR="00780483" w:rsidRPr="00EE4D87" w:rsidRDefault="00780483" w:rsidP="00780483">
      <w:pPr>
        <w:ind w:right="352"/>
        <w:jc w:val="both"/>
        <w:rPr>
          <w:rFonts w:ascii="Verdana" w:hAnsi="Verdana" w:cs="Arial"/>
          <w:bCs/>
          <w:i/>
          <w:sz w:val="20"/>
          <w:lang w:val="ru-RU"/>
        </w:rPr>
      </w:pPr>
      <w:r w:rsidRPr="00EE4D87">
        <w:rPr>
          <w:rFonts w:ascii="Verdana" w:hAnsi="Verdana" w:cs="Arial"/>
          <w:bCs/>
          <w:i/>
          <w:sz w:val="20"/>
          <w:lang w:val="en-US"/>
        </w:rPr>
        <w:t>(</w:t>
      </w:r>
      <w:r w:rsidRPr="00EE4D87">
        <w:rPr>
          <w:rFonts w:ascii="Verdana" w:hAnsi="Verdana" w:cs="Arial"/>
          <w:bCs/>
          <w:i/>
          <w:sz w:val="20"/>
          <w:lang w:val="ru-RU"/>
        </w:rPr>
        <w:t>Съгл. Заповед № РД01-1097/18.10.2016 г.)</w:t>
      </w:r>
    </w:p>
    <w:p w:rsidR="00780483" w:rsidRPr="009C082F" w:rsidRDefault="00780483" w:rsidP="00780483">
      <w:pPr>
        <w:jc w:val="both"/>
        <w:rPr>
          <w:rFonts w:ascii="Verdana" w:hAnsi="Verdana" w:cs="Arial"/>
          <w:bCs/>
          <w:i/>
          <w:sz w:val="20"/>
          <w:szCs w:val="20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AB3B96" w:rsidRDefault="00AB3B96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AB3B96" w:rsidRDefault="00AB3B96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AB3B96" w:rsidRDefault="00AB3B96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AB3B96" w:rsidRDefault="00AB3B96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right" w:pos="8306"/>
        </w:tabs>
        <w:ind w:left="900" w:right="354" w:hanging="900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6B32B1" w:rsidRDefault="006B32B1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E7758F" w:rsidRPr="00E7758F" w:rsidRDefault="00E7758F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val="en-US" w:eastAsia="en-US"/>
        </w:rPr>
      </w:pPr>
    </w:p>
    <w:p w:rsidR="006B32B1" w:rsidRDefault="006B32B1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780483" w:rsidRDefault="00780483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6B32B1" w:rsidRDefault="006B32B1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780483" w:rsidRDefault="00780483" w:rsidP="008240B4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3275EA" w:rsidRPr="00D53B65" w:rsidRDefault="003275EA" w:rsidP="003275EA">
      <w:pPr>
        <w:tabs>
          <w:tab w:val="center" w:pos="4153"/>
          <w:tab w:val="left" w:pos="5797"/>
          <w:tab w:val="right" w:pos="8306"/>
        </w:tabs>
        <w:ind w:right="354"/>
        <w:jc w:val="center"/>
        <w:rPr>
          <w:rFonts w:ascii="Verdana" w:hAnsi="Verdana" w:cs="Arial"/>
          <w:sz w:val="18"/>
          <w:szCs w:val="18"/>
          <w:lang w:eastAsia="en-US"/>
        </w:rPr>
      </w:pPr>
      <w:r w:rsidRPr="00D53B65">
        <w:rPr>
          <w:rFonts w:ascii="Verdana" w:hAnsi="Verdana" w:cs="Arial"/>
          <w:sz w:val="18"/>
          <w:szCs w:val="18"/>
          <w:lang w:eastAsia="en-US"/>
        </w:rPr>
        <w:t>1051 София, ул. Триадица № 2, тел. 02/9350550, факс 02/9861198</w:t>
      </w:r>
    </w:p>
    <w:p w:rsidR="0029264C" w:rsidRPr="00AB5622" w:rsidRDefault="003275EA" w:rsidP="00783B4E">
      <w:pPr>
        <w:tabs>
          <w:tab w:val="center" w:pos="4153"/>
          <w:tab w:val="left" w:pos="5797"/>
          <w:tab w:val="right" w:pos="8306"/>
        </w:tabs>
        <w:ind w:left="900" w:right="354" w:hanging="900"/>
        <w:jc w:val="center"/>
        <w:rPr>
          <w:rFonts w:ascii="Verdana" w:hAnsi="Verdana" w:cs="Arial"/>
          <w:sz w:val="20"/>
          <w:szCs w:val="20"/>
          <w:lang w:val="ru-RU" w:eastAsia="en-US"/>
        </w:rPr>
      </w:pPr>
      <w:hyperlink r:id="rId9" w:history="1"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ok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ru-RU" w:eastAsia="en-US"/>
          </w:rPr>
          <w:t>@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asp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ru-RU" w:eastAsia="en-US"/>
          </w:rPr>
          <w:t>.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government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ru-RU" w:eastAsia="en-US"/>
          </w:rPr>
          <w:t>.</w:t>
        </w:r>
        <w:proofErr w:type="spellStart"/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bg</w:t>
        </w:r>
        <w:proofErr w:type="spellEnd"/>
      </w:hyperlink>
    </w:p>
    <w:sectPr w:rsidR="0029264C" w:rsidRPr="00AB5622" w:rsidSect="006B32B1">
      <w:pgSz w:w="11906" w:h="16838"/>
      <w:pgMar w:top="719" w:right="1106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71F0"/>
    <w:multiLevelType w:val="hybridMultilevel"/>
    <w:tmpl w:val="4476B2B4"/>
    <w:lvl w:ilvl="0" w:tplc="CA34A6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  <w:b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FE4A08"/>
    <w:multiLevelType w:val="hybridMultilevel"/>
    <w:tmpl w:val="82BA7AF6"/>
    <w:lvl w:ilvl="0" w:tplc="B61A8D7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Verdana" w:eastAsia="Times New Roman" w:hAnsi="Verdana" w:cs="Arial" w:hint="default"/>
        <w:b/>
      </w:rPr>
    </w:lvl>
    <w:lvl w:ilvl="1" w:tplc="0402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5A2209EB"/>
    <w:multiLevelType w:val="hybridMultilevel"/>
    <w:tmpl w:val="70B2D574"/>
    <w:lvl w:ilvl="0" w:tplc="F0C0938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Verdana" w:eastAsia="Times New Roman" w:hAnsi="Verdana" w:cs="Arial" w:hint="default"/>
        <w:b/>
      </w:rPr>
    </w:lvl>
    <w:lvl w:ilvl="1" w:tplc="0402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DF7"/>
    <w:rsid w:val="000240B7"/>
    <w:rsid w:val="00030E05"/>
    <w:rsid w:val="00046EF9"/>
    <w:rsid w:val="000A32A5"/>
    <w:rsid w:val="000B1F3C"/>
    <w:rsid w:val="000F64AB"/>
    <w:rsid w:val="00103D50"/>
    <w:rsid w:val="0012333D"/>
    <w:rsid w:val="00126C99"/>
    <w:rsid w:val="00154FC8"/>
    <w:rsid w:val="00163881"/>
    <w:rsid w:val="001F1C82"/>
    <w:rsid w:val="00211245"/>
    <w:rsid w:val="00221945"/>
    <w:rsid w:val="0029264C"/>
    <w:rsid w:val="002937E3"/>
    <w:rsid w:val="002E3D6B"/>
    <w:rsid w:val="003202C0"/>
    <w:rsid w:val="003275EA"/>
    <w:rsid w:val="0033292F"/>
    <w:rsid w:val="00396E34"/>
    <w:rsid w:val="003A7850"/>
    <w:rsid w:val="003F0AE1"/>
    <w:rsid w:val="003F3CF1"/>
    <w:rsid w:val="00402E77"/>
    <w:rsid w:val="004333AE"/>
    <w:rsid w:val="00473C7B"/>
    <w:rsid w:val="004D4506"/>
    <w:rsid w:val="005351AC"/>
    <w:rsid w:val="00586049"/>
    <w:rsid w:val="005953F4"/>
    <w:rsid w:val="00605F2E"/>
    <w:rsid w:val="00643C6D"/>
    <w:rsid w:val="00661DF7"/>
    <w:rsid w:val="00687F08"/>
    <w:rsid w:val="006967BB"/>
    <w:rsid w:val="006B32B1"/>
    <w:rsid w:val="006D3AAA"/>
    <w:rsid w:val="00716B85"/>
    <w:rsid w:val="007307CF"/>
    <w:rsid w:val="00743C6B"/>
    <w:rsid w:val="007555D1"/>
    <w:rsid w:val="00780483"/>
    <w:rsid w:val="00783B4E"/>
    <w:rsid w:val="007B23B2"/>
    <w:rsid w:val="007C07DB"/>
    <w:rsid w:val="008240B4"/>
    <w:rsid w:val="0082681F"/>
    <w:rsid w:val="008613C3"/>
    <w:rsid w:val="008839E6"/>
    <w:rsid w:val="008B323F"/>
    <w:rsid w:val="008D474D"/>
    <w:rsid w:val="008F275B"/>
    <w:rsid w:val="009476C7"/>
    <w:rsid w:val="0094772A"/>
    <w:rsid w:val="00955EEA"/>
    <w:rsid w:val="009676DC"/>
    <w:rsid w:val="009D48D5"/>
    <w:rsid w:val="009F049E"/>
    <w:rsid w:val="00A106FE"/>
    <w:rsid w:val="00A5225D"/>
    <w:rsid w:val="00A608E2"/>
    <w:rsid w:val="00AB3B96"/>
    <w:rsid w:val="00AB5622"/>
    <w:rsid w:val="00AD6EFB"/>
    <w:rsid w:val="00AF0A81"/>
    <w:rsid w:val="00AF342E"/>
    <w:rsid w:val="00B40E36"/>
    <w:rsid w:val="00B90092"/>
    <w:rsid w:val="00C14B70"/>
    <w:rsid w:val="00C310D5"/>
    <w:rsid w:val="00C606DC"/>
    <w:rsid w:val="00D16D86"/>
    <w:rsid w:val="00D56C4C"/>
    <w:rsid w:val="00D57C57"/>
    <w:rsid w:val="00D770C1"/>
    <w:rsid w:val="00DB1268"/>
    <w:rsid w:val="00DB3129"/>
    <w:rsid w:val="00E42183"/>
    <w:rsid w:val="00E7758F"/>
    <w:rsid w:val="00E94184"/>
    <w:rsid w:val="00ED6C1C"/>
    <w:rsid w:val="00EF6F43"/>
    <w:rsid w:val="00F53F91"/>
    <w:rsid w:val="00F75DE5"/>
    <w:rsid w:val="00F9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7842BE8E"/>
  <w15:chartTrackingRefBased/>
  <w15:docId w15:val="{2E7EB2CB-2219-43B4-B700-3A3DF8C1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61D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1D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61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8839E6"/>
    <w:rPr>
      <w:sz w:val="16"/>
      <w:szCs w:val="16"/>
    </w:rPr>
  </w:style>
  <w:style w:type="paragraph" w:styleId="CommentText">
    <w:name w:val="annotation text"/>
    <w:basedOn w:val="Normal"/>
    <w:link w:val="CommentTextChar"/>
    <w:rsid w:val="008839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839E6"/>
  </w:style>
  <w:style w:type="paragraph" w:styleId="CommentSubject">
    <w:name w:val="annotation subject"/>
    <w:basedOn w:val="CommentText"/>
    <w:next w:val="CommentText"/>
    <w:link w:val="CommentSubjectChar"/>
    <w:rsid w:val="008839E6"/>
    <w:rPr>
      <w:b/>
      <w:bCs/>
    </w:rPr>
  </w:style>
  <w:style w:type="character" w:customStyle="1" w:styleId="CommentSubjectChar">
    <w:name w:val="Comment Subject Char"/>
    <w:link w:val="CommentSubject"/>
    <w:rsid w:val="008839E6"/>
    <w:rPr>
      <w:b/>
      <w:bCs/>
    </w:rPr>
  </w:style>
  <w:style w:type="character" w:customStyle="1" w:styleId="displayonly">
    <w:name w:val="display_only"/>
    <w:rsid w:val="00327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@asp.government.bg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k@asp.government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2344</CharactersWithSpaces>
  <SharedDoc>false</SharedDoc>
  <HLinks>
    <vt:vector size="12" baseType="variant">
      <vt:variant>
        <vt:i4>458878</vt:i4>
      </vt:variant>
      <vt:variant>
        <vt:i4>6</vt:i4>
      </vt:variant>
      <vt:variant>
        <vt:i4>0</vt:i4>
      </vt:variant>
      <vt:variant>
        <vt:i4>5</vt:i4>
      </vt:variant>
      <vt:variant>
        <vt:lpwstr>mailto:ok@asp.government.bg</vt:lpwstr>
      </vt:variant>
      <vt:variant>
        <vt:lpwstr/>
      </vt:variant>
      <vt:variant>
        <vt:i4>458878</vt:i4>
      </vt:variant>
      <vt:variant>
        <vt:i4>3</vt:i4>
      </vt:variant>
      <vt:variant>
        <vt:i4>0</vt:i4>
      </vt:variant>
      <vt:variant>
        <vt:i4>5</vt:i4>
      </vt:variant>
      <vt:variant>
        <vt:lpwstr>mailto:ok@asp.government.bg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K.Angelova</dc:creator>
  <cp:keywords/>
  <cp:lastModifiedBy>Emil Mihaylov</cp:lastModifiedBy>
  <cp:revision>2</cp:revision>
  <cp:lastPrinted>2017-08-16T14:07:00Z</cp:lastPrinted>
  <dcterms:created xsi:type="dcterms:W3CDTF">2018-11-16T07:48:00Z</dcterms:created>
  <dcterms:modified xsi:type="dcterms:W3CDTF">2018-11-16T07:48:00Z</dcterms:modified>
</cp:coreProperties>
</file>